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1258" w14:textId="77777777" w:rsidR="00330108" w:rsidRPr="00727C6A" w:rsidRDefault="00330108" w:rsidP="00330108">
      <w:pPr>
        <w:jc w:val="center"/>
      </w:pPr>
      <w:bookmarkStart w:id="0" w:name="_GoBack"/>
      <w:bookmarkEnd w:id="0"/>
      <w:r w:rsidRPr="00727C6A">
        <w:rPr>
          <w:noProof/>
        </w:rPr>
        <w:drawing>
          <wp:inline distT="0" distB="0" distL="0" distR="0" wp14:anchorId="279E6C8D" wp14:editId="03B73199">
            <wp:extent cx="1856105" cy="914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6105" cy="914400"/>
                    </a:xfrm>
                    <a:prstGeom prst="rect">
                      <a:avLst/>
                    </a:prstGeom>
                    <a:noFill/>
                    <a:ln>
                      <a:noFill/>
                    </a:ln>
                  </pic:spPr>
                </pic:pic>
              </a:graphicData>
            </a:graphic>
          </wp:inline>
        </w:drawing>
      </w:r>
    </w:p>
    <w:p w14:paraId="1BE380DA" w14:textId="58B729D1" w:rsidR="00330108" w:rsidRPr="00727C6A" w:rsidRDefault="00330108" w:rsidP="00330108">
      <w:pPr>
        <w:jc w:val="center"/>
        <w:rPr>
          <w:rFonts w:ascii="Arial" w:hAnsi="Arial" w:cs="Arial"/>
          <w:b/>
          <w:bCs/>
        </w:rPr>
      </w:pPr>
      <w:r>
        <w:rPr>
          <w:rFonts w:ascii="Arial" w:hAnsi="Arial" w:cs="Arial"/>
          <w:b/>
          <w:bCs/>
        </w:rPr>
        <w:t>3</w:t>
      </w:r>
      <w:r w:rsidRPr="00330108">
        <w:rPr>
          <w:rFonts w:ascii="Arial" w:hAnsi="Arial" w:cs="Arial"/>
          <w:b/>
          <w:bCs/>
          <w:vertAlign w:val="superscript"/>
        </w:rPr>
        <w:t>RD</w:t>
      </w:r>
      <w:r>
        <w:rPr>
          <w:rFonts w:ascii="Arial" w:hAnsi="Arial" w:cs="Arial"/>
          <w:b/>
          <w:bCs/>
        </w:rPr>
        <w:t xml:space="preserve"> ANNUAL </w:t>
      </w:r>
      <w:r w:rsidRPr="00727C6A">
        <w:rPr>
          <w:rFonts w:ascii="Arial" w:hAnsi="Arial" w:cs="Arial"/>
          <w:b/>
          <w:bCs/>
        </w:rPr>
        <w:t xml:space="preserve">ST. JOSEPH AREA SPORTS HALL OF FAME HIGH SCHOOL </w:t>
      </w:r>
      <w:r>
        <w:rPr>
          <w:rFonts w:ascii="Arial" w:hAnsi="Arial" w:cs="Arial"/>
          <w:b/>
          <w:bCs/>
        </w:rPr>
        <w:t xml:space="preserve">HOLIDAY </w:t>
      </w:r>
      <w:r w:rsidRPr="00727C6A">
        <w:rPr>
          <w:rFonts w:ascii="Arial" w:hAnsi="Arial" w:cs="Arial"/>
          <w:b/>
          <w:bCs/>
        </w:rPr>
        <w:t xml:space="preserve">HOOPS CLASSIC </w:t>
      </w:r>
      <w:r>
        <w:rPr>
          <w:rFonts w:ascii="Arial" w:hAnsi="Arial" w:cs="Arial"/>
          <w:b/>
          <w:bCs/>
        </w:rPr>
        <w:t xml:space="preserve">PRESENTED BY UNITED FIBER - </w:t>
      </w:r>
      <w:r w:rsidRPr="00727C6A">
        <w:rPr>
          <w:rFonts w:ascii="Arial" w:hAnsi="Arial" w:cs="Arial"/>
          <w:b/>
          <w:bCs/>
        </w:rPr>
        <w:t>LOGISTICAL INFORMATION</w:t>
      </w:r>
    </w:p>
    <w:p w14:paraId="01D2FE98" w14:textId="3AFD6F1B" w:rsidR="00330108" w:rsidRPr="00727C6A" w:rsidRDefault="00330108" w:rsidP="00330108">
      <w:pPr>
        <w:pStyle w:val="NoSpacing"/>
        <w:jc w:val="center"/>
        <w:rPr>
          <w:rFonts w:ascii="Arial" w:hAnsi="Arial" w:cs="Arial"/>
          <w:b/>
          <w:bCs/>
        </w:rPr>
      </w:pPr>
      <w:r w:rsidRPr="00727C6A">
        <w:rPr>
          <w:rFonts w:ascii="Arial" w:hAnsi="Arial" w:cs="Arial"/>
          <w:b/>
          <w:bCs/>
        </w:rPr>
        <w:t xml:space="preserve">DECEMBER </w:t>
      </w:r>
      <w:r>
        <w:rPr>
          <w:rFonts w:ascii="Arial" w:hAnsi="Arial" w:cs="Arial"/>
          <w:b/>
          <w:bCs/>
        </w:rPr>
        <w:t>19</w:t>
      </w:r>
      <w:r w:rsidRPr="00727C6A">
        <w:rPr>
          <w:rFonts w:ascii="Arial" w:hAnsi="Arial" w:cs="Arial"/>
          <w:b/>
          <w:bCs/>
        </w:rPr>
        <w:t>-2</w:t>
      </w:r>
      <w:r>
        <w:rPr>
          <w:rFonts w:ascii="Arial" w:hAnsi="Arial" w:cs="Arial"/>
          <w:b/>
          <w:bCs/>
        </w:rPr>
        <w:t>1</w:t>
      </w:r>
      <w:r w:rsidRPr="00727C6A">
        <w:rPr>
          <w:rFonts w:ascii="Arial" w:hAnsi="Arial" w:cs="Arial"/>
          <w:b/>
          <w:bCs/>
        </w:rPr>
        <w:t>, 202</w:t>
      </w:r>
      <w:r>
        <w:rPr>
          <w:rFonts w:ascii="Arial" w:hAnsi="Arial" w:cs="Arial"/>
          <w:b/>
          <w:bCs/>
        </w:rPr>
        <w:t>4</w:t>
      </w:r>
      <w:r w:rsidRPr="00727C6A">
        <w:rPr>
          <w:rFonts w:ascii="Arial" w:hAnsi="Arial" w:cs="Arial"/>
          <w:b/>
          <w:bCs/>
        </w:rPr>
        <w:t xml:space="preserve"> – CIVIC ARENA</w:t>
      </w:r>
    </w:p>
    <w:p w14:paraId="167DC711" w14:textId="77777777" w:rsidR="00330108" w:rsidRPr="00727C6A" w:rsidRDefault="00330108" w:rsidP="00330108">
      <w:pPr>
        <w:pStyle w:val="NoSpacing"/>
        <w:jc w:val="center"/>
        <w:rPr>
          <w:rFonts w:ascii="Arial" w:hAnsi="Arial" w:cs="Arial"/>
          <w:b/>
          <w:bCs/>
        </w:rPr>
      </w:pPr>
      <w:r w:rsidRPr="00727C6A">
        <w:rPr>
          <w:rFonts w:ascii="Arial" w:hAnsi="Arial" w:cs="Arial"/>
          <w:b/>
          <w:bCs/>
        </w:rPr>
        <w:t>ST. JOSEPH, MISSOURI</w:t>
      </w:r>
    </w:p>
    <w:p w14:paraId="724A9358" w14:textId="77777777" w:rsidR="00330108" w:rsidRPr="00727C6A" w:rsidRDefault="00330108" w:rsidP="00330108">
      <w:pPr>
        <w:pStyle w:val="NoSpacing"/>
        <w:jc w:val="center"/>
        <w:rPr>
          <w:rFonts w:ascii="Arial" w:hAnsi="Arial" w:cs="Arial"/>
          <w:b/>
          <w:bCs/>
        </w:rPr>
      </w:pPr>
    </w:p>
    <w:p w14:paraId="32038258" w14:textId="77777777" w:rsidR="00330108" w:rsidRPr="00727C6A" w:rsidRDefault="00330108" w:rsidP="00330108">
      <w:pPr>
        <w:pStyle w:val="NoSpacing"/>
        <w:rPr>
          <w:rFonts w:ascii="Arial" w:hAnsi="Arial" w:cs="Arial"/>
        </w:rPr>
      </w:pPr>
      <w:r w:rsidRPr="00727C6A">
        <w:rPr>
          <w:rFonts w:ascii="Arial" w:hAnsi="Arial" w:cs="Arial"/>
        </w:rPr>
        <w:t>Please reference this sheet for all logistical questions related to the event.</w:t>
      </w:r>
    </w:p>
    <w:p w14:paraId="4BAC28AF" w14:textId="77777777" w:rsidR="00330108" w:rsidRPr="00727C6A" w:rsidRDefault="00330108" w:rsidP="00330108">
      <w:pPr>
        <w:pStyle w:val="NoSpacing"/>
        <w:rPr>
          <w:rFonts w:ascii="Arial" w:hAnsi="Arial" w:cs="Arial"/>
        </w:rPr>
      </w:pPr>
    </w:p>
    <w:p w14:paraId="26A19CB0" w14:textId="77777777" w:rsidR="00330108" w:rsidRPr="00727C6A" w:rsidRDefault="00330108" w:rsidP="00330108">
      <w:pPr>
        <w:pStyle w:val="NoSpacing"/>
        <w:rPr>
          <w:rFonts w:ascii="Arial" w:hAnsi="Arial" w:cs="Arial"/>
        </w:rPr>
      </w:pPr>
      <w:r w:rsidRPr="00727C6A">
        <w:rPr>
          <w:rFonts w:ascii="Arial" w:hAnsi="Arial" w:cs="Arial"/>
          <w:b/>
          <w:bCs/>
        </w:rPr>
        <w:t xml:space="preserve">Participant Entry/Bus Parking: </w:t>
      </w:r>
      <w:r w:rsidRPr="00727C6A">
        <w:rPr>
          <w:rFonts w:ascii="Arial" w:hAnsi="Arial" w:cs="Arial"/>
        </w:rPr>
        <w:t>Team transportation may drop off the travel party and enter the building at the participant entrance on Third Steet on the west side of the arena.  The bus may then park in the lot across the street</w:t>
      </w:r>
      <w:r>
        <w:rPr>
          <w:rFonts w:ascii="Arial" w:hAnsi="Arial" w:cs="Arial"/>
        </w:rPr>
        <w:t xml:space="preserve"> or on 2</w:t>
      </w:r>
      <w:r w:rsidRPr="00BF5793">
        <w:rPr>
          <w:rFonts w:ascii="Arial" w:hAnsi="Arial" w:cs="Arial"/>
          <w:vertAlign w:val="superscript"/>
        </w:rPr>
        <w:t>nd</w:t>
      </w:r>
      <w:r>
        <w:rPr>
          <w:rFonts w:ascii="Arial" w:hAnsi="Arial" w:cs="Arial"/>
        </w:rPr>
        <w:t xml:space="preserve"> Street behind the lot if full.</w:t>
      </w:r>
    </w:p>
    <w:p w14:paraId="2104E0FC" w14:textId="77777777" w:rsidR="00330108" w:rsidRPr="00727C6A" w:rsidRDefault="00330108" w:rsidP="00330108">
      <w:pPr>
        <w:pStyle w:val="NoSpacing"/>
        <w:rPr>
          <w:rFonts w:ascii="Arial" w:hAnsi="Arial" w:cs="Arial"/>
        </w:rPr>
      </w:pPr>
    </w:p>
    <w:p w14:paraId="5337DD3E" w14:textId="77777777" w:rsidR="00330108" w:rsidRPr="00727C6A" w:rsidRDefault="00330108" w:rsidP="00330108">
      <w:pPr>
        <w:pStyle w:val="NoSpacing"/>
        <w:rPr>
          <w:rFonts w:ascii="Arial" w:hAnsi="Arial" w:cs="Arial"/>
        </w:rPr>
      </w:pPr>
      <w:r w:rsidRPr="00727C6A">
        <w:rPr>
          <w:rFonts w:ascii="Arial" w:hAnsi="Arial" w:cs="Arial"/>
          <w:b/>
          <w:bCs/>
        </w:rPr>
        <w:t xml:space="preserve">Tickets: </w:t>
      </w:r>
      <w:r w:rsidRPr="00727C6A">
        <w:rPr>
          <w:rFonts w:ascii="Arial" w:hAnsi="Arial" w:cs="Arial"/>
        </w:rPr>
        <w:t>Tickets</w:t>
      </w:r>
      <w:r>
        <w:rPr>
          <w:rFonts w:ascii="Arial" w:hAnsi="Arial" w:cs="Arial"/>
        </w:rPr>
        <w:t xml:space="preserve"> may be purchased online at stjomosports.com or purchased</w:t>
      </w:r>
      <w:r w:rsidRPr="00727C6A">
        <w:rPr>
          <w:rFonts w:ascii="Arial" w:hAnsi="Arial" w:cs="Arial"/>
        </w:rPr>
        <w:t xml:space="preserve"> on game day </w:t>
      </w:r>
      <w:r>
        <w:rPr>
          <w:rFonts w:ascii="Arial" w:hAnsi="Arial" w:cs="Arial"/>
        </w:rPr>
        <w:t xml:space="preserve">from </w:t>
      </w:r>
      <w:r w:rsidRPr="00727C6A">
        <w:rPr>
          <w:rFonts w:ascii="Arial" w:hAnsi="Arial" w:cs="Arial"/>
        </w:rPr>
        <w:t xml:space="preserve">the arena box office.  Prices are $10 for adults, $5 for youth/students/senior citizens, children </w:t>
      </w:r>
      <w:r>
        <w:rPr>
          <w:rFonts w:ascii="Arial" w:hAnsi="Arial" w:cs="Arial"/>
        </w:rPr>
        <w:t>5</w:t>
      </w:r>
      <w:r w:rsidRPr="00727C6A">
        <w:rPr>
          <w:rFonts w:ascii="Arial" w:hAnsi="Arial" w:cs="Arial"/>
        </w:rPr>
        <w:t xml:space="preserve"> and under will be admitted free. Cash and credit card will be accepted.  Ticket is good for all games on that day.  Doors to the arena/tickets will go on sale one hour prior to the first game each day.</w:t>
      </w:r>
      <w:r>
        <w:rPr>
          <w:rFonts w:ascii="Arial" w:hAnsi="Arial" w:cs="Arial"/>
        </w:rPr>
        <w:t xml:space="preserve">  Please note that complimentary passes issued by the respective school districts will not honored for this event.</w:t>
      </w:r>
    </w:p>
    <w:p w14:paraId="212F681F" w14:textId="77777777" w:rsidR="00330108" w:rsidRPr="00727C6A" w:rsidRDefault="00330108" w:rsidP="00330108">
      <w:pPr>
        <w:pStyle w:val="NoSpacing"/>
        <w:rPr>
          <w:rFonts w:ascii="Arial" w:hAnsi="Arial" w:cs="Arial"/>
        </w:rPr>
      </w:pPr>
    </w:p>
    <w:p w14:paraId="32BA2383" w14:textId="77777777" w:rsidR="00330108" w:rsidRPr="00727C6A" w:rsidRDefault="00330108" w:rsidP="00330108">
      <w:pPr>
        <w:pStyle w:val="NoSpacing"/>
        <w:rPr>
          <w:rFonts w:ascii="Arial" w:hAnsi="Arial" w:cs="Arial"/>
        </w:rPr>
      </w:pPr>
      <w:r w:rsidRPr="00727C6A">
        <w:rPr>
          <w:rFonts w:ascii="Arial" w:hAnsi="Arial" w:cs="Arial"/>
          <w:b/>
          <w:bCs/>
        </w:rPr>
        <w:t xml:space="preserve">Bench Chairs/Set-Up: </w:t>
      </w:r>
      <w:r w:rsidRPr="00727C6A">
        <w:rPr>
          <w:rFonts w:ascii="Arial" w:hAnsi="Arial" w:cs="Arial"/>
        </w:rPr>
        <w:t>20 chairs will be set on each bench.  Water coolers and cups will be provided.  Teams will need to bring their own bench</w:t>
      </w:r>
      <w:r>
        <w:rPr>
          <w:rFonts w:ascii="Arial" w:hAnsi="Arial" w:cs="Arial"/>
        </w:rPr>
        <w:t xml:space="preserve"> and shower</w:t>
      </w:r>
      <w:r w:rsidRPr="00727C6A">
        <w:rPr>
          <w:rFonts w:ascii="Arial" w:hAnsi="Arial" w:cs="Arial"/>
        </w:rPr>
        <w:t xml:space="preserve"> towels.</w:t>
      </w:r>
    </w:p>
    <w:p w14:paraId="29F11F8C" w14:textId="77777777" w:rsidR="00330108" w:rsidRPr="00727C6A" w:rsidRDefault="00330108" w:rsidP="00330108">
      <w:pPr>
        <w:pStyle w:val="NoSpacing"/>
        <w:rPr>
          <w:rFonts w:ascii="Arial" w:hAnsi="Arial" w:cs="Arial"/>
        </w:rPr>
      </w:pPr>
    </w:p>
    <w:p w14:paraId="2254183A" w14:textId="2F4C9392" w:rsidR="00330108" w:rsidRPr="00727C6A" w:rsidRDefault="00330108" w:rsidP="00330108">
      <w:pPr>
        <w:pStyle w:val="NoSpacing"/>
        <w:rPr>
          <w:rFonts w:ascii="Arial" w:hAnsi="Arial" w:cs="Arial"/>
        </w:rPr>
      </w:pPr>
      <w:r w:rsidRPr="00727C6A">
        <w:rPr>
          <w:rFonts w:ascii="Arial" w:hAnsi="Arial" w:cs="Arial"/>
          <w:b/>
          <w:bCs/>
        </w:rPr>
        <w:t xml:space="preserve">Dressing Rooms: </w:t>
      </w:r>
      <w:r w:rsidRPr="00727C6A">
        <w:rPr>
          <w:rFonts w:ascii="Arial" w:hAnsi="Arial" w:cs="Arial"/>
        </w:rPr>
        <w:t xml:space="preserve">Dressing room assignments </w:t>
      </w:r>
      <w:r>
        <w:rPr>
          <w:rFonts w:ascii="Arial" w:hAnsi="Arial" w:cs="Arial"/>
        </w:rPr>
        <w:t xml:space="preserve">will be indicated on the game protocol sheet.  Our host will show you to the proper locker room upon arrival.  </w:t>
      </w:r>
      <w:r w:rsidRPr="00727C6A">
        <w:rPr>
          <w:rFonts w:ascii="Arial" w:hAnsi="Arial" w:cs="Arial"/>
        </w:rPr>
        <w:t>We do ask that following your game, that you exit in a timely manner so arena staff may get the room cleaned and ready for the next team to use accordingly.</w:t>
      </w:r>
    </w:p>
    <w:p w14:paraId="0F321ECC" w14:textId="77777777" w:rsidR="00330108" w:rsidRPr="00727C6A" w:rsidRDefault="00330108" w:rsidP="00330108">
      <w:pPr>
        <w:pStyle w:val="NoSpacing"/>
        <w:rPr>
          <w:rFonts w:ascii="Arial" w:hAnsi="Arial" w:cs="Arial"/>
        </w:rPr>
      </w:pPr>
    </w:p>
    <w:p w14:paraId="10D434A8" w14:textId="77777777" w:rsidR="00330108" w:rsidRPr="00727C6A" w:rsidRDefault="00330108" w:rsidP="00330108">
      <w:pPr>
        <w:pStyle w:val="NoSpacing"/>
        <w:rPr>
          <w:rFonts w:ascii="Arial" w:hAnsi="Arial" w:cs="Arial"/>
        </w:rPr>
      </w:pPr>
      <w:r w:rsidRPr="00727C6A">
        <w:rPr>
          <w:rFonts w:ascii="Arial" w:hAnsi="Arial" w:cs="Arial"/>
          <w:b/>
          <w:bCs/>
        </w:rPr>
        <w:t xml:space="preserve">Balls: </w:t>
      </w:r>
      <w:r w:rsidRPr="00727C6A">
        <w:rPr>
          <w:rFonts w:ascii="Arial" w:hAnsi="Arial" w:cs="Arial"/>
        </w:rPr>
        <w:t xml:space="preserve">The Spalding Legacy will be used for game play.  </w:t>
      </w:r>
    </w:p>
    <w:p w14:paraId="37F4BB84" w14:textId="77777777" w:rsidR="00330108" w:rsidRPr="00727C6A" w:rsidRDefault="00330108" w:rsidP="00330108">
      <w:pPr>
        <w:pStyle w:val="NoSpacing"/>
        <w:rPr>
          <w:rFonts w:ascii="Arial" w:hAnsi="Arial" w:cs="Arial"/>
        </w:rPr>
      </w:pPr>
    </w:p>
    <w:p w14:paraId="42CA906B" w14:textId="368467FA" w:rsidR="00330108" w:rsidRPr="00727C6A" w:rsidRDefault="00330108" w:rsidP="00330108">
      <w:pPr>
        <w:pStyle w:val="NoSpacing"/>
        <w:rPr>
          <w:rFonts w:ascii="Arial" w:hAnsi="Arial" w:cs="Arial"/>
        </w:rPr>
      </w:pPr>
      <w:r w:rsidRPr="00727C6A">
        <w:rPr>
          <w:rFonts w:ascii="Arial" w:hAnsi="Arial" w:cs="Arial"/>
          <w:b/>
          <w:bCs/>
        </w:rPr>
        <w:t xml:space="preserve">Mementos: </w:t>
      </w:r>
      <w:r w:rsidRPr="00727C6A">
        <w:rPr>
          <w:rFonts w:ascii="Arial" w:hAnsi="Arial" w:cs="Arial"/>
        </w:rPr>
        <w:t>Each team will receive 15</w:t>
      </w:r>
      <w:r>
        <w:rPr>
          <w:rFonts w:ascii="Arial" w:hAnsi="Arial" w:cs="Arial"/>
        </w:rPr>
        <w:t xml:space="preserve"> </w:t>
      </w:r>
      <w:proofErr w:type="spellStart"/>
      <w:r>
        <w:rPr>
          <w:rFonts w:ascii="Arial" w:hAnsi="Arial" w:cs="Arial"/>
        </w:rPr>
        <w:t>Iceshaker</w:t>
      </w:r>
      <w:proofErr w:type="spellEnd"/>
      <w:r>
        <w:rPr>
          <w:rFonts w:ascii="Arial" w:hAnsi="Arial" w:cs="Arial"/>
        </w:rPr>
        <w:t xml:space="preserve"> bottles</w:t>
      </w:r>
      <w:r w:rsidRPr="00727C6A">
        <w:rPr>
          <w:rFonts w:ascii="Arial" w:hAnsi="Arial" w:cs="Arial"/>
        </w:rPr>
        <w:t xml:space="preserve"> with the tournament logo on them</w:t>
      </w:r>
      <w:r>
        <w:rPr>
          <w:rFonts w:ascii="Arial" w:hAnsi="Arial" w:cs="Arial"/>
        </w:rPr>
        <w:t>.</w:t>
      </w:r>
    </w:p>
    <w:p w14:paraId="70132E10" w14:textId="77777777" w:rsidR="00330108" w:rsidRPr="00727C6A" w:rsidRDefault="00330108" w:rsidP="00330108">
      <w:pPr>
        <w:pStyle w:val="NoSpacing"/>
        <w:rPr>
          <w:rFonts w:ascii="Arial" w:hAnsi="Arial" w:cs="Arial"/>
        </w:rPr>
      </w:pPr>
    </w:p>
    <w:p w14:paraId="2ADB09CF" w14:textId="77777777" w:rsidR="00330108" w:rsidRPr="00727C6A" w:rsidRDefault="00330108" w:rsidP="00330108">
      <w:pPr>
        <w:pStyle w:val="NoSpacing"/>
        <w:rPr>
          <w:rFonts w:ascii="Arial" w:hAnsi="Arial" w:cs="Arial"/>
        </w:rPr>
      </w:pPr>
      <w:r w:rsidRPr="00727C6A">
        <w:rPr>
          <w:rFonts w:ascii="Arial" w:hAnsi="Arial" w:cs="Arial"/>
          <w:b/>
          <w:bCs/>
        </w:rPr>
        <w:t xml:space="preserve">Post Game Drinks/Food: </w:t>
      </w:r>
      <w:r>
        <w:rPr>
          <w:rFonts w:ascii="Arial" w:hAnsi="Arial" w:cs="Arial"/>
        </w:rPr>
        <w:t>Gatorade and water</w:t>
      </w:r>
      <w:r w:rsidRPr="00727C6A">
        <w:rPr>
          <w:rFonts w:ascii="Arial" w:hAnsi="Arial" w:cs="Arial"/>
        </w:rPr>
        <w:t xml:space="preserve"> will be placed in the locker rooms for your team following the game.  In addition, we will provide </w:t>
      </w:r>
      <w:r>
        <w:rPr>
          <w:rFonts w:ascii="Arial" w:hAnsi="Arial" w:cs="Arial"/>
        </w:rPr>
        <w:t>six</w:t>
      </w:r>
      <w:r w:rsidRPr="00727C6A">
        <w:rPr>
          <w:rFonts w:ascii="Arial" w:hAnsi="Arial" w:cs="Arial"/>
        </w:rPr>
        <w:t xml:space="preserve"> large pizzas to each of your teams as a postgame snack.</w:t>
      </w:r>
    </w:p>
    <w:p w14:paraId="3014168D" w14:textId="77777777" w:rsidR="00330108" w:rsidRPr="00727C6A" w:rsidRDefault="00330108" w:rsidP="00330108">
      <w:pPr>
        <w:pStyle w:val="NoSpacing"/>
        <w:rPr>
          <w:rFonts w:ascii="Arial" w:hAnsi="Arial" w:cs="Arial"/>
        </w:rPr>
      </w:pPr>
    </w:p>
    <w:p w14:paraId="0DB1FC96" w14:textId="77777777" w:rsidR="00330108" w:rsidRPr="00727C6A" w:rsidRDefault="00330108" w:rsidP="00330108">
      <w:pPr>
        <w:pStyle w:val="NoSpacing"/>
        <w:rPr>
          <w:rFonts w:ascii="Arial" w:hAnsi="Arial" w:cs="Arial"/>
        </w:rPr>
      </w:pPr>
      <w:r w:rsidRPr="00727C6A">
        <w:rPr>
          <w:rFonts w:ascii="Arial" w:hAnsi="Arial" w:cs="Arial"/>
          <w:b/>
          <w:bCs/>
        </w:rPr>
        <w:t xml:space="preserve">Credentials: </w:t>
      </w:r>
      <w:r>
        <w:rPr>
          <w:rFonts w:ascii="Arial" w:hAnsi="Arial" w:cs="Arial"/>
        </w:rPr>
        <w:t>E</w:t>
      </w:r>
      <w:r w:rsidRPr="00727C6A">
        <w:rPr>
          <w:rFonts w:ascii="Arial" w:hAnsi="Arial" w:cs="Arial"/>
        </w:rPr>
        <w:t>ach participating team wi</w:t>
      </w:r>
      <w:r>
        <w:rPr>
          <w:rFonts w:ascii="Arial" w:hAnsi="Arial" w:cs="Arial"/>
        </w:rPr>
        <w:t>ll receive</w:t>
      </w:r>
      <w:r w:rsidRPr="00727C6A">
        <w:rPr>
          <w:rFonts w:ascii="Arial" w:hAnsi="Arial" w:cs="Arial"/>
        </w:rPr>
        <w:t xml:space="preserve"> seven credentials meant for full time members of the</w:t>
      </w:r>
      <w:r>
        <w:rPr>
          <w:rFonts w:ascii="Arial" w:hAnsi="Arial" w:cs="Arial"/>
        </w:rPr>
        <w:t xml:space="preserve"> basketball</w:t>
      </w:r>
      <w:r w:rsidRPr="00727C6A">
        <w:rPr>
          <w:rFonts w:ascii="Arial" w:hAnsi="Arial" w:cs="Arial"/>
        </w:rPr>
        <w:t xml:space="preserve"> coaching staff, athletics director, principal and then whatever is left over may be </w:t>
      </w:r>
      <w:r>
        <w:rPr>
          <w:rFonts w:ascii="Arial" w:hAnsi="Arial" w:cs="Arial"/>
        </w:rPr>
        <w:t>used</w:t>
      </w:r>
      <w:r w:rsidRPr="00727C6A">
        <w:rPr>
          <w:rFonts w:ascii="Arial" w:hAnsi="Arial" w:cs="Arial"/>
        </w:rPr>
        <w:t xml:space="preserve"> at your discretion.  These credentials are for entry into the building and hospitality room.  Student-athletes will not need a credential for entry to the building.  </w:t>
      </w:r>
    </w:p>
    <w:p w14:paraId="0033C669" w14:textId="77777777" w:rsidR="00330108" w:rsidRPr="00727C6A" w:rsidRDefault="00330108" w:rsidP="00330108">
      <w:pPr>
        <w:pStyle w:val="NoSpacing"/>
        <w:rPr>
          <w:rFonts w:ascii="Arial" w:hAnsi="Arial" w:cs="Arial"/>
        </w:rPr>
      </w:pPr>
    </w:p>
    <w:p w14:paraId="5D4F5B4C" w14:textId="69C17521" w:rsidR="00330108" w:rsidRDefault="00330108" w:rsidP="00330108">
      <w:pPr>
        <w:pStyle w:val="NoSpacing"/>
        <w:rPr>
          <w:rFonts w:ascii="Arial" w:hAnsi="Arial" w:cs="Arial"/>
        </w:rPr>
      </w:pPr>
      <w:r w:rsidRPr="00727C6A">
        <w:rPr>
          <w:rFonts w:ascii="Arial" w:hAnsi="Arial" w:cs="Arial"/>
          <w:b/>
          <w:bCs/>
        </w:rPr>
        <w:t xml:space="preserve">Hospitality Room: </w:t>
      </w:r>
      <w:r w:rsidRPr="00727C6A">
        <w:rPr>
          <w:rFonts w:ascii="Arial" w:hAnsi="Arial" w:cs="Arial"/>
        </w:rPr>
        <w:t>Pepsi Products and light snacks</w:t>
      </w:r>
      <w:r>
        <w:rPr>
          <w:rFonts w:ascii="Arial" w:hAnsi="Arial" w:cs="Arial"/>
        </w:rPr>
        <w:t xml:space="preserve"> will be available</w:t>
      </w:r>
      <w:r w:rsidRPr="00727C6A">
        <w:rPr>
          <w:rFonts w:ascii="Arial" w:hAnsi="Arial" w:cs="Arial"/>
        </w:rPr>
        <w:t xml:space="preserve"> throughout the classic in me</w:t>
      </w:r>
      <w:r>
        <w:rPr>
          <w:rFonts w:ascii="Arial" w:hAnsi="Arial" w:cs="Arial"/>
        </w:rPr>
        <w:t>eting</w:t>
      </w:r>
      <w:r w:rsidRPr="00727C6A">
        <w:rPr>
          <w:rFonts w:ascii="Arial" w:hAnsi="Arial" w:cs="Arial"/>
        </w:rPr>
        <w:t xml:space="preserve"> room D as well as a formal meal offering at</w:t>
      </w:r>
      <w:r>
        <w:rPr>
          <w:rFonts w:ascii="Arial" w:hAnsi="Arial" w:cs="Arial"/>
        </w:rPr>
        <w:t xml:space="preserve"> designate times</w:t>
      </w:r>
      <w:r w:rsidRPr="00727C6A">
        <w:rPr>
          <w:rFonts w:ascii="Arial" w:hAnsi="Arial" w:cs="Arial"/>
        </w:rPr>
        <w:t>.  Hospitality is provided for coaches, administrators, VIPs and tournament personnel.</w:t>
      </w:r>
    </w:p>
    <w:p w14:paraId="3E58782D" w14:textId="77777777" w:rsidR="00330108" w:rsidRDefault="00330108" w:rsidP="00330108">
      <w:pPr>
        <w:pStyle w:val="NoSpacing"/>
        <w:rPr>
          <w:rFonts w:ascii="Arial" w:hAnsi="Arial" w:cs="Arial"/>
        </w:rPr>
      </w:pPr>
    </w:p>
    <w:p w14:paraId="486E5272" w14:textId="77777777" w:rsidR="00330108" w:rsidRPr="00727C6A" w:rsidRDefault="00330108" w:rsidP="00330108">
      <w:pPr>
        <w:pStyle w:val="NoSpacing"/>
        <w:rPr>
          <w:rFonts w:ascii="Arial" w:hAnsi="Arial" w:cs="Arial"/>
        </w:rPr>
      </w:pPr>
      <w:r w:rsidRPr="00727C6A">
        <w:rPr>
          <w:rFonts w:ascii="Arial" w:hAnsi="Arial" w:cs="Arial"/>
          <w:b/>
          <w:bCs/>
        </w:rPr>
        <w:lastRenderedPageBreak/>
        <w:t xml:space="preserve">Sports Medicine: </w:t>
      </w:r>
      <w:r w:rsidRPr="00727C6A">
        <w:rPr>
          <w:rFonts w:ascii="Arial" w:hAnsi="Arial" w:cs="Arial"/>
        </w:rPr>
        <w:t>Sports medicine will be coordinated by Mosaic Life Care who will have a trainer on site throughout the tournament.  Taping tables will be set-up in the east lower level concourse of the arena.  Please direct any sports medicine question</w:t>
      </w:r>
      <w:r>
        <w:rPr>
          <w:rFonts w:ascii="Arial" w:hAnsi="Arial" w:cs="Arial"/>
        </w:rPr>
        <w:t>s</w:t>
      </w:r>
      <w:r w:rsidRPr="00727C6A">
        <w:rPr>
          <w:rFonts w:ascii="Arial" w:hAnsi="Arial" w:cs="Arial"/>
        </w:rPr>
        <w:t xml:space="preserve"> to Kate Esely at </w:t>
      </w:r>
      <w:hyperlink r:id="rId5" w:history="1">
        <w:r w:rsidRPr="00727C6A">
          <w:rPr>
            <w:rStyle w:val="Hyperlink"/>
            <w:rFonts w:ascii="Arial" w:hAnsi="Arial" w:cs="Arial"/>
          </w:rPr>
          <w:t>kate.esely@mymlc.com</w:t>
        </w:r>
      </w:hyperlink>
      <w:r w:rsidRPr="00727C6A">
        <w:rPr>
          <w:rFonts w:ascii="Arial" w:hAnsi="Arial" w:cs="Arial"/>
        </w:rPr>
        <w:t xml:space="preserve"> or 816-</w:t>
      </w:r>
      <w:r>
        <w:rPr>
          <w:rFonts w:ascii="Arial" w:hAnsi="Arial" w:cs="Arial"/>
        </w:rPr>
        <w:t>294-6537</w:t>
      </w:r>
      <w:r w:rsidRPr="00727C6A">
        <w:rPr>
          <w:rFonts w:ascii="Arial" w:hAnsi="Arial" w:cs="Arial"/>
        </w:rPr>
        <w:t>.</w:t>
      </w:r>
    </w:p>
    <w:p w14:paraId="4B5DAD7D" w14:textId="77777777" w:rsidR="00330108" w:rsidRPr="00727C6A" w:rsidRDefault="00330108" w:rsidP="00330108">
      <w:pPr>
        <w:pStyle w:val="NoSpacing"/>
        <w:rPr>
          <w:rFonts w:ascii="Arial" w:hAnsi="Arial" w:cs="Arial"/>
        </w:rPr>
      </w:pPr>
    </w:p>
    <w:p w14:paraId="63D57896" w14:textId="77777777" w:rsidR="00330108" w:rsidRPr="00727C6A" w:rsidRDefault="00330108" w:rsidP="00330108">
      <w:pPr>
        <w:pStyle w:val="NoSpacing"/>
        <w:rPr>
          <w:rFonts w:ascii="Arial" w:hAnsi="Arial" w:cs="Arial"/>
        </w:rPr>
      </w:pPr>
      <w:r w:rsidRPr="00727C6A">
        <w:rPr>
          <w:rFonts w:ascii="Arial" w:hAnsi="Arial" w:cs="Arial"/>
          <w:b/>
          <w:bCs/>
        </w:rPr>
        <w:t xml:space="preserve">Media Credentials: </w:t>
      </w:r>
      <w:r w:rsidRPr="00727C6A">
        <w:rPr>
          <w:rFonts w:ascii="Arial" w:hAnsi="Arial" w:cs="Arial"/>
        </w:rPr>
        <w:t xml:space="preserve">Please direct any media credential requests to Brett Esely at </w:t>
      </w:r>
      <w:hyperlink r:id="rId6" w:history="1">
        <w:r w:rsidRPr="00727C6A">
          <w:rPr>
            <w:rStyle w:val="Hyperlink"/>
            <w:rFonts w:ascii="Arial" w:hAnsi="Arial" w:cs="Arial"/>
          </w:rPr>
          <w:t>besely@stjomo.com</w:t>
        </w:r>
      </w:hyperlink>
      <w:r w:rsidRPr="00727C6A">
        <w:rPr>
          <w:rFonts w:ascii="Arial" w:hAnsi="Arial" w:cs="Arial"/>
        </w:rPr>
        <w:t>.</w:t>
      </w:r>
    </w:p>
    <w:p w14:paraId="0F800D14" w14:textId="77777777" w:rsidR="00330108" w:rsidRPr="00727C6A" w:rsidRDefault="00330108" w:rsidP="00330108">
      <w:pPr>
        <w:pStyle w:val="NoSpacing"/>
        <w:rPr>
          <w:rFonts w:ascii="Arial" w:hAnsi="Arial" w:cs="Arial"/>
        </w:rPr>
      </w:pPr>
    </w:p>
    <w:p w14:paraId="3E827209" w14:textId="77777777" w:rsidR="00330108" w:rsidRPr="00727C6A" w:rsidRDefault="00330108" w:rsidP="00330108">
      <w:pPr>
        <w:pStyle w:val="NoSpacing"/>
        <w:rPr>
          <w:rFonts w:ascii="Arial" w:hAnsi="Arial" w:cs="Arial"/>
        </w:rPr>
      </w:pPr>
      <w:r w:rsidRPr="00727C6A">
        <w:rPr>
          <w:rFonts w:ascii="Arial" w:hAnsi="Arial" w:cs="Arial"/>
          <w:b/>
          <w:bCs/>
        </w:rPr>
        <w:t xml:space="preserve">Radio Broadcasts: </w:t>
      </w:r>
      <w:r w:rsidRPr="00727C6A">
        <w:rPr>
          <w:rFonts w:ascii="Arial" w:hAnsi="Arial" w:cs="Arial"/>
        </w:rPr>
        <w:t>Four broadcasting positions will be available courtside for use throughout the championship.  Ethernet lines or wireless networks will be available.  Should you receive these requests, direct them to me accordingly.</w:t>
      </w:r>
    </w:p>
    <w:p w14:paraId="2D5D9ED5" w14:textId="77777777" w:rsidR="00330108" w:rsidRPr="00727C6A" w:rsidRDefault="00330108" w:rsidP="00330108">
      <w:pPr>
        <w:pStyle w:val="NoSpacing"/>
        <w:rPr>
          <w:rFonts w:ascii="Arial" w:hAnsi="Arial" w:cs="Arial"/>
        </w:rPr>
      </w:pPr>
    </w:p>
    <w:p w14:paraId="7BA329DE" w14:textId="62A0AB3A" w:rsidR="00330108" w:rsidRDefault="00330108" w:rsidP="00330108">
      <w:pPr>
        <w:pStyle w:val="NoSpacing"/>
        <w:rPr>
          <w:rFonts w:ascii="Arial" w:hAnsi="Arial" w:cs="Arial"/>
        </w:rPr>
      </w:pPr>
      <w:r w:rsidRPr="00727C6A">
        <w:rPr>
          <w:rFonts w:ascii="Arial" w:hAnsi="Arial" w:cs="Arial"/>
          <w:b/>
          <w:bCs/>
        </w:rPr>
        <w:t xml:space="preserve">Video Streaming: </w:t>
      </w:r>
      <w:r>
        <w:rPr>
          <w:rFonts w:ascii="Arial" w:hAnsi="Arial" w:cs="Arial"/>
        </w:rPr>
        <w:t>A free live stream of all games will be available via the St. Joseph, Missouri Sports Commission YouTube Channel (handle is @StJoMoSports).  I will send a viewing link once created.</w:t>
      </w:r>
    </w:p>
    <w:p w14:paraId="26B5154A" w14:textId="77777777" w:rsidR="00330108" w:rsidRDefault="00330108" w:rsidP="00330108">
      <w:pPr>
        <w:pStyle w:val="NoSpacing"/>
        <w:rPr>
          <w:rFonts w:ascii="Arial" w:hAnsi="Arial" w:cs="Arial"/>
        </w:rPr>
      </w:pPr>
    </w:p>
    <w:p w14:paraId="3AE7F467" w14:textId="1E161072" w:rsidR="00330108" w:rsidRPr="00330108" w:rsidRDefault="00330108" w:rsidP="00330108">
      <w:pPr>
        <w:pStyle w:val="NoSpacing"/>
        <w:rPr>
          <w:rFonts w:ascii="Arial" w:hAnsi="Arial" w:cs="Arial"/>
        </w:rPr>
      </w:pPr>
      <w:r>
        <w:rPr>
          <w:rFonts w:ascii="Arial" w:hAnsi="Arial" w:cs="Arial"/>
          <w:b/>
          <w:bCs/>
        </w:rPr>
        <w:t xml:space="preserve">Game Films: </w:t>
      </w:r>
      <w:r>
        <w:rPr>
          <w:rFonts w:ascii="Arial" w:hAnsi="Arial" w:cs="Arial"/>
        </w:rPr>
        <w:t xml:space="preserve">Each team is responsible for their own game film accordingly. </w:t>
      </w:r>
    </w:p>
    <w:p w14:paraId="3D8A1758" w14:textId="77777777" w:rsidR="00330108" w:rsidRPr="00727C6A" w:rsidRDefault="00330108" w:rsidP="00330108">
      <w:pPr>
        <w:pStyle w:val="NoSpacing"/>
        <w:rPr>
          <w:rFonts w:ascii="Arial" w:hAnsi="Arial" w:cs="Arial"/>
        </w:rPr>
      </w:pPr>
    </w:p>
    <w:p w14:paraId="75AE61CF" w14:textId="07801124" w:rsidR="00330108" w:rsidRPr="00727C6A" w:rsidRDefault="00330108" w:rsidP="00330108">
      <w:pPr>
        <w:pStyle w:val="NoSpacing"/>
        <w:rPr>
          <w:rFonts w:ascii="Arial" w:hAnsi="Arial" w:cs="Arial"/>
        </w:rPr>
      </w:pPr>
      <w:r w:rsidRPr="00727C6A">
        <w:rPr>
          <w:rFonts w:ascii="Arial" w:hAnsi="Arial" w:cs="Arial"/>
          <w:b/>
          <w:bCs/>
        </w:rPr>
        <w:t xml:space="preserve">Spirit Squads: </w:t>
      </w:r>
      <w:r w:rsidRPr="00727C6A">
        <w:rPr>
          <w:rFonts w:ascii="Arial" w:hAnsi="Arial" w:cs="Arial"/>
        </w:rPr>
        <w:t>We welcome all cheer and dance teams that would like to attend and perform at their respective games.  We ask that the routines be no longer than two minutes in length.  Please note, if we have requests for cheer squads and dance teams from both participating institutions playing in a doubleheader, it may become necessary to space out over the course of both halftimes (e.g. one schools cheer and dance team take the first halftime, the opposite school would take the other) due</w:t>
      </w:r>
      <w:r>
        <w:rPr>
          <w:rFonts w:ascii="Arial" w:hAnsi="Arial" w:cs="Arial"/>
        </w:rPr>
        <w:t xml:space="preserve"> to</w:t>
      </w:r>
      <w:r w:rsidRPr="00727C6A">
        <w:rPr>
          <w:rFonts w:ascii="Arial" w:hAnsi="Arial" w:cs="Arial"/>
        </w:rPr>
        <w:t xml:space="preserve"> halftime timing.  I will confirm with each AD </w:t>
      </w:r>
      <w:r>
        <w:rPr>
          <w:rFonts w:ascii="Arial" w:hAnsi="Arial" w:cs="Arial"/>
        </w:rPr>
        <w:t>game</w:t>
      </w:r>
      <w:r w:rsidRPr="00727C6A">
        <w:rPr>
          <w:rFonts w:ascii="Arial" w:hAnsi="Arial" w:cs="Arial"/>
        </w:rPr>
        <w:t xml:space="preserve"> week of those desiring to perform accordingly.  Please note: if spirit squads need any storage during their game, meeting room C is available to do so.</w:t>
      </w:r>
    </w:p>
    <w:p w14:paraId="3DEB300B" w14:textId="77777777" w:rsidR="00330108" w:rsidRPr="00727C6A" w:rsidRDefault="00330108" w:rsidP="00330108">
      <w:pPr>
        <w:pStyle w:val="NoSpacing"/>
        <w:rPr>
          <w:rFonts w:ascii="Arial" w:hAnsi="Arial" w:cs="Arial"/>
        </w:rPr>
      </w:pPr>
    </w:p>
    <w:p w14:paraId="029EFAEE" w14:textId="77777777" w:rsidR="00330108" w:rsidRPr="004C0DEE" w:rsidRDefault="00330108" w:rsidP="00330108">
      <w:pPr>
        <w:pStyle w:val="NoSpacing"/>
        <w:rPr>
          <w:rFonts w:ascii="Arial" w:hAnsi="Arial" w:cs="Arial"/>
        </w:rPr>
      </w:pPr>
      <w:r w:rsidRPr="00727C6A">
        <w:rPr>
          <w:rFonts w:ascii="Arial" w:hAnsi="Arial" w:cs="Arial"/>
          <w:b/>
          <w:bCs/>
        </w:rPr>
        <w:t>Bands:</w:t>
      </w:r>
      <w:r>
        <w:rPr>
          <w:rFonts w:ascii="Arial" w:hAnsi="Arial" w:cs="Arial"/>
          <w:b/>
          <w:bCs/>
        </w:rPr>
        <w:t xml:space="preserve"> </w:t>
      </w:r>
      <w:r>
        <w:rPr>
          <w:rFonts w:ascii="Arial" w:hAnsi="Arial" w:cs="Arial"/>
        </w:rPr>
        <w:t xml:space="preserve">Institutions are welcome to bring their pep bands if they wish.  Please send these intentions to Brett Esely at </w:t>
      </w:r>
      <w:hyperlink r:id="rId7" w:history="1">
        <w:r w:rsidRPr="00283B04">
          <w:rPr>
            <w:rStyle w:val="Hyperlink"/>
            <w:rFonts w:ascii="Arial" w:hAnsi="Arial" w:cs="Arial"/>
          </w:rPr>
          <w:t>besely@stjomo.com</w:t>
        </w:r>
      </w:hyperlink>
      <w:r>
        <w:rPr>
          <w:rFonts w:ascii="Arial" w:hAnsi="Arial" w:cs="Arial"/>
        </w:rPr>
        <w:t xml:space="preserve"> and accommodations will be made accordingly.</w:t>
      </w:r>
    </w:p>
    <w:p w14:paraId="280D2347" w14:textId="77777777" w:rsidR="00330108" w:rsidRPr="00727C6A" w:rsidRDefault="00330108" w:rsidP="00330108">
      <w:pPr>
        <w:pStyle w:val="NoSpacing"/>
        <w:rPr>
          <w:rFonts w:ascii="Arial" w:hAnsi="Arial" w:cs="Arial"/>
        </w:rPr>
      </w:pPr>
    </w:p>
    <w:p w14:paraId="1B0F11B8" w14:textId="77777777" w:rsidR="00330108" w:rsidRPr="00727C6A" w:rsidRDefault="00330108" w:rsidP="00330108">
      <w:pPr>
        <w:pStyle w:val="NoSpacing"/>
        <w:rPr>
          <w:rFonts w:ascii="Arial" w:hAnsi="Arial" w:cs="Arial"/>
        </w:rPr>
      </w:pPr>
      <w:r w:rsidRPr="00727C6A">
        <w:rPr>
          <w:rFonts w:ascii="Arial" w:hAnsi="Arial" w:cs="Arial"/>
          <w:b/>
          <w:bCs/>
        </w:rPr>
        <w:t xml:space="preserve">Pregame Warm-Ups: </w:t>
      </w:r>
      <w:r w:rsidRPr="00727C6A">
        <w:rPr>
          <w:rFonts w:ascii="Arial" w:hAnsi="Arial" w:cs="Arial"/>
        </w:rPr>
        <w:t>Teams will have a minimum of 10 minutes of warm-up time prior to their game and a maximum of 15 minutes.  The exception will be the first game of the day in which balls will available at 30 minutes prior to start time.  Pregame stretching/calisthenics for teams participating immediately before their game may occur in the hallway behind the meeting rooms on the south end of the building while the preceding game is concluding.</w:t>
      </w:r>
    </w:p>
    <w:p w14:paraId="2C278FCB" w14:textId="77777777" w:rsidR="00330108" w:rsidRPr="00727C6A" w:rsidRDefault="00330108" w:rsidP="00330108">
      <w:pPr>
        <w:pStyle w:val="NoSpacing"/>
        <w:rPr>
          <w:rFonts w:ascii="Arial" w:hAnsi="Arial" w:cs="Arial"/>
        </w:rPr>
      </w:pPr>
    </w:p>
    <w:p w14:paraId="04C43152" w14:textId="77777777" w:rsidR="00330108" w:rsidRDefault="00330108" w:rsidP="00330108">
      <w:pPr>
        <w:pStyle w:val="NoSpacing"/>
        <w:rPr>
          <w:rFonts w:ascii="Arial" w:hAnsi="Arial" w:cs="Arial"/>
        </w:rPr>
      </w:pPr>
      <w:r w:rsidRPr="00727C6A">
        <w:rPr>
          <w:rFonts w:ascii="Arial" w:hAnsi="Arial" w:cs="Arial"/>
          <w:b/>
          <w:bCs/>
        </w:rPr>
        <w:t xml:space="preserve">Halftime: </w:t>
      </w:r>
      <w:r w:rsidRPr="00727C6A">
        <w:rPr>
          <w:rFonts w:ascii="Arial" w:hAnsi="Arial" w:cs="Arial"/>
        </w:rPr>
        <w:t>Halftime shall be 10 minutes in length.</w:t>
      </w:r>
    </w:p>
    <w:p w14:paraId="75A4D0B5" w14:textId="77777777" w:rsidR="00330108" w:rsidRDefault="00330108" w:rsidP="00330108">
      <w:pPr>
        <w:spacing w:after="0" w:line="240" w:lineRule="auto"/>
        <w:jc w:val="center"/>
        <w:rPr>
          <w:rFonts w:ascii="Arial" w:hAnsi="Arial" w:cs="Arial"/>
          <w:b/>
          <w:bCs/>
        </w:rPr>
      </w:pPr>
    </w:p>
    <w:p w14:paraId="4EE79941" w14:textId="77777777" w:rsidR="00330108" w:rsidRPr="00621F36" w:rsidRDefault="00330108" w:rsidP="00330108">
      <w:pPr>
        <w:spacing w:after="0" w:line="240" w:lineRule="auto"/>
        <w:jc w:val="center"/>
        <w:rPr>
          <w:rFonts w:ascii="Arial" w:hAnsi="Arial" w:cs="Arial"/>
          <w:b/>
          <w:bCs/>
        </w:rPr>
      </w:pPr>
      <w:r w:rsidRPr="00621F36">
        <w:rPr>
          <w:rFonts w:ascii="Arial" w:hAnsi="Arial" w:cs="Arial"/>
          <w:b/>
          <w:bCs/>
        </w:rPr>
        <w:t>GAME SCHEDULE:</w:t>
      </w:r>
    </w:p>
    <w:p w14:paraId="25EF22DD" w14:textId="77777777" w:rsidR="00330108" w:rsidRPr="00621F36" w:rsidRDefault="00330108" w:rsidP="00330108">
      <w:pPr>
        <w:spacing w:after="0" w:line="240" w:lineRule="auto"/>
        <w:rPr>
          <w:rFonts w:ascii="Arial" w:hAnsi="Arial" w:cs="Arial"/>
          <w:b/>
          <w:bCs/>
        </w:rPr>
      </w:pPr>
    </w:p>
    <w:p w14:paraId="7E3C5EC3" w14:textId="77777777" w:rsidR="00330108" w:rsidRPr="00330108" w:rsidRDefault="00330108" w:rsidP="00330108">
      <w:pPr>
        <w:spacing w:after="0" w:line="240" w:lineRule="auto"/>
        <w:rPr>
          <w:rFonts w:ascii="Arial" w:hAnsi="Arial" w:cs="Arial"/>
        </w:rPr>
      </w:pPr>
      <w:r w:rsidRPr="00330108">
        <w:rPr>
          <w:rFonts w:ascii="Arial" w:hAnsi="Arial" w:cs="Arial"/>
        </w:rPr>
        <w:t>Thursday, December 19</w:t>
      </w:r>
    </w:p>
    <w:p w14:paraId="6D0C4D0F" w14:textId="77777777" w:rsidR="00330108" w:rsidRPr="00330108" w:rsidRDefault="00330108" w:rsidP="00330108">
      <w:pPr>
        <w:spacing w:after="0" w:line="240" w:lineRule="auto"/>
        <w:rPr>
          <w:rFonts w:ascii="Arial" w:hAnsi="Arial" w:cs="Arial"/>
          <w:b/>
          <w:bCs/>
        </w:rPr>
      </w:pPr>
    </w:p>
    <w:p w14:paraId="0BF519C9" w14:textId="77777777" w:rsidR="00330108" w:rsidRPr="00330108" w:rsidRDefault="00330108" w:rsidP="00330108">
      <w:pPr>
        <w:spacing w:after="0" w:line="240" w:lineRule="auto"/>
        <w:rPr>
          <w:rFonts w:ascii="Arial" w:hAnsi="Arial" w:cs="Arial"/>
        </w:rPr>
      </w:pPr>
      <w:r w:rsidRPr="00330108">
        <w:rPr>
          <w:rFonts w:ascii="Arial" w:hAnsi="Arial" w:cs="Arial"/>
        </w:rPr>
        <w:t>6:00 PM – Lafayette vs. Columbia Battle (G)</w:t>
      </w:r>
    </w:p>
    <w:p w14:paraId="54EAE5B2" w14:textId="77777777" w:rsidR="00330108" w:rsidRPr="00330108" w:rsidRDefault="00330108" w:rsidP="00330108">
      <w:pPr>
        <w:spacing w:after="0" w:line="240" w:lineRule="auto"/>
        <w:rPr>
          <w:rFonts w:ascii="Arial" w:hAnsi="Arial" w:cs="Arial"/>
        </w:rPr>
      </w:pPr>
      <w:r w:rsidRPr="00330108">
        <w:rPr>
          <w:rFonts w:ascii="Arial" w:hAnsi="Arial" w:cs="Arial"/>
        </w:rPr>
        <w:t>7:30 PM – Lafayette vs. Oak Park (B)</w:t>
      </w:r>
    </w:p>
    <w:p w14:paraId="527AC7E9" w14:textId="77777777" w:rsidR="00330108" w:rsidRPr="00330108" w:rsidRDefault="00330108" w:rsidP="00330108">
      <w:pPr>
        <w:spacing w:after="0" w:line="240" w:lineRule="auto"/>
        <w:rPr>
          <w:rFonts w:ascii="Arial" w:hAnsi="Arial" w:cs="Arial"/>
        </w:rPr>
      </w:pPr>
    </w:p>
    <w:p w14:paraId="4B542536" w14:textId="77777777" w:rsidR="00330108" w:rsidRPr="00330108" w:rsidRDefault="00330108" w:rsidP="00330108">
      <w:pPr>
        <w:spacing w:after="0" w:line="240" w:lineRule="auto"/>
        <w:rPr>
          <w:rFonts w:ascii="Arial" w:hAnsi="Arial" w:cs="Arial"/>
        </w:rPr>
      </w:pPr>
      <w:r w:rsidRPr="00330108">
        <w:rPr>
          <w:rFonts w:ascii="Arial" w:hAnsi="Arial" w:cs="Arial"/>
        </w:rPr>
        <w:t>Friday, December 20</w:t>
      </w:r>
    </w:p>
    <w:p w14:paraId="76247436" w14:textId="77777777" w:rsidR="00330108" w:rsidRPr="00330108" w:rsidRDefault="00330108" w:rsidP="00330108">
      <w:pPr>
        <w:spacing w:after="0" w:line="240" w:lineRule="auto"/>
        <w:rPr>
          <w:rFonts w:ascii="Arial" w:hAnsi="Arial" w:cs="Arial"/>
        </w:rPr>
      </w:pPr>
    </w:p>
    <w:p w14:paraId="6F8B3586" w14:textId="77777777" w:rsidR="00330108" w:rsidRPr="00330108" w:rsidRDefault="00330108" w:rsidP="00330108">
      <w:pPr>
        <w:spacing w:after="0" w:line="240" w:lineRule="auto"/>
        <w:rPr>
          <w:rFonts w:ascii="Arial" w:hAnsi="Arial" w:cs="Arial"/>
        </w:rPr>
      </w:pPr>
      <w:r w:rsidRPr="00330108">
        <w:rPr>
          <w:rFonts w:ascii="Arial" w:hAnsi="Arial" w:cs="Arial"/>
        </w:rPr>
        <w:t>12:30 PM – LeBlond vs. North Andrew (G)</w:t>
      </w:r>
    </w:p>
    <w:p w14:paraId="4A9143E6" w14:textId="77777777" w:rsidR="00330108" w:rsidRPr="00330108" w:rsidRDefault="00330108" w:rsidP="00330108">
      <w:pPr>
        <w:spacing w:after="0" w:line="240" w:lineRule="auto"/>
        <w:rPr>
          <w:rFonts w:ascii="Arial" w:hAnsi="Arial" w:cs="Arial"/>
        </w:rPr>
      </w:pPr>
      <w:r w:rsidRPr="00330108">
        <w:rPr>
          <w:rFonts w:ascii="Arial" w:hAnsi="Arial" w:cs="Arial"/>
        </w:rPr>
        <w:t>2:00 PM – LeBlond vs. North Andrew (B)</w:t>
      </w:r>
    </w:p>
    <w:p w14:paraId="41E6AFE3" w14:textId="77777777" w:rsidR="00330108" w:rsidRPr="00330108" w:rsidRDefault="00330108" w:rsidP="00330108">
      <w:pPr>
        <w:spacing w:after="0" w:line="240" w:lineRule="auto"/>
        <w:rPr>
          <w:rFonts w:ascii="Arial" w:hAnsi="Arial" w:cs="Arial"/>
        </w:rPr>
      </w:pPr>
      <w:r w:rsidRPr="00330108">
        <w:rPr>
          <w:rFonts w:ascii="Arial" w:hAnsi="Arial" w:cs="Arial"/>
        </w:rPr>
        <w:t>3:30 PM – Savannah vs. Macon (G)</w:t>
      </w:r>
    </w:p>
    <w:p w14:paraId="49F66F6E" w14:textId="77777777" w:rsidR="00330108" w:rsidRPr="00330108" w:rsidRDefault="00330108" w:rsidP="00330108">
      <w:pPr>
        <w:spacing w:after="0" w:line="240" w:lineRule="auto"/>
        <w:rPr>
          <w:rFonts w:ascii="Arial" w:hAnsi="Arial" w:cs="Arial"/>
        </w:rPr>
      </w:pPr>
      <w:r w:rsidRPr="00330108">
        <w:rPr>
          <w:rFonts w:ascii="Arial" w:hAnsi="Arial" w:cs="Arial"/>
        </w:rPr>
        <w:t>5 PM – Savannah vs. Macon (B)</w:t>
      </w:r>
    </w:p>
    <w:p w14:paraId="0E1DB23F" w14:textId="77777777" w:rsidR="00330108" w:rsidRPr="00330108" w:rsidRDefault="00330108" w:rsidP="00330108">
      <w:pPr>
        <w:spacing w:after="0" w:line="240" w:lineRule="auto"/>
        <w:rPr>
          <w:rFonts w:ascii="Arial" w:hAnsi="Arial" w:cs="Arial"/>
        </w:rPr>
      </w:pPr>
      <w:r w:rsidRPr="00330108">
        <w:rPr>
          <w:rFonts w:ascii="Arial" w:hAnsi="Arial" w:cs="Arial"/>
        </w:rPr>
        <w:lastRenderedPageBreak/>
        <w:t>6:30 PM – Benton vs. Park Hill South (G)</w:t>
      </w:r>
    </w:p>
    <w:p w14:paraId="244BC1DA" w14:textId="77777777" w:rsidR="00330108" w:rsidRPr="00330108" w:rsidRDefault="00330108" w:rsidP="00330108">
      <w:pPr>
        <w:spacing w:after="0" w:line="240" w:lineRule="auto"/>
        <w:rPr>
          <w:rFonts w:ascii="Arial" w:hAnsi="Arial" w:cs="Arial"/>
        </w:rPr>
      </w:pPr>
      <w:r w:rsidRPr="00330108">
        <w:rPr>
          <w:rFonts w:ascii="Arial" w:hAnsi="Arial" w:cs="Arial"/>
        </w:rPr>
        <w:t>8 PM – Benton vs. Park Hill South (B)</w:t>
      </w:r>
    </w:p>
    <w:p w14:paraId="09588D0F" w14:textId="77777777" w:rsidR="00330108" w:rsidRPr="00330108" w:rsidRDefault="00330108" w:rsidP="00330108">
      <w:pPr>
        <w:spacing w:after="0" w:line="240" w:lineRule="auto"/>
        <w:rPr>
          <w:rFonts w:ascii="Arial" w:hAnsi="Arial" w:cs="Arial"/>
        </w:rPr>
      </w:pPr>
    </w:p>
    <w:p w14:paraId="25282928" w14:textId="77777777" w:rsidR="00330108" w:rsidRPr="00330108" w:rsidRDefault="00330108" w:rsidP="00330108">
      <w:pPr>
        <w:spacing w:after="0" w:line="240" w:lineRule="auto"/>
        <w:rPr>
          <w:rFonts w:ascii="Arial" w:hAnsi="Arial" w:cs="Arial"/>
        </w:rPr>
      </w:pPr>
      <w:r w:rsidRPr="00330108">
        <w:rPr>
          <w:rFonts w:ascii="Arial" w:hAnsi="Arial" w:cs="Arial"/>
        </w:rPr>
        <w:t>Saturday, December 21</w:t>
      </w:r>
    </w:p>
    <w:p w14:paraId="10BF998F" w14:textId="77777777" w:rsidR="00330108" w:rsidRPr="00330108" w:rsidRDefault="00330108" w:rsidP="00330108">
      <w:pPr>
        <w:spacing w:after="0" w:line="240" w:lineRule="auto"/>
        <w:rPr>
          <w:rFonts w:ascii="Arial" w:hAnsi="Arial" w:cs="Arial"/>
          <w:b/>
          <w:bCs/>
        </w:rPr>
      </w:pPr>
    </w:p>
    <w:p w14:paraId="2172B501" w14:textId="77777777" w:rsidR="00330108" w:rsidRPr="00330108" w:rsidRDefault="00330108" w:rsidP="00330108">
      <w:pPr>
        <w:spacing w:after="0" w:line="240" w:lineRule="auto"/>
        <w:rPr>
          <w:rFonts w:ascii="Arial" w:hAnsi="Arial" w:cs="Arial"/>
        </w:rPr>
      </w:pPr>
      <w:r w:rsidRPr="00330108">
        <w:rPr>
          <w:rFonts w:ascii="Arial" w:hAnsi="Arial" w:cs="Arial"/>
        </w:rPr>
        <w:t xml:space="preserve">10:00 AM – St. Joseph Christian vs. DeKalb (G) </w:t>
      </w:r>
    </w:p>
    <w:p w14:paraId="4896A7BA" w14:textId="77777777" w:rsidR="00330108" w:rsidRPr="00330108" w:rsidRDefault="00330108" w:rsidP="00330108">
      <w:pPr>
        <w:spacing w:after="0" w:line="240" w:lineRule="auto"/>
        <w:rPr>
          <w:rFonts w:ascii="Arial" w:hAnsi="Arial" w:cs="Arial"/>
        </w:rPr>
      </w:pPr>
      <w:r w:rsidRPr="00330108">
        <w:rPr>
          <w:rFonts w:ascii="Arial" w:hAnsi="Arial" w:cs="Arial"/>
        </w:rPr>
        <w:t>11:30 AM – St. Joseph Christian vs. DeKalb (B)</w:t>
      </w:r>
    </w:p>
    <w:p w14:paraId="56AD6588" w14:textId="77777777" w:rsidR="00330108" w:rsidRPr="00330108" w:rsidRDefault="00330108" w:rsidP="00330108">
      <w:pPr>
        <w:spacing w:after="0" w:line="240" w:lineRule="auto"/>
        <w:rPr>
          <w:rFonts w:ascii="Arial" w:hAnsi="Arial" w:cs="Arial"/>
        </w:rPr>
      </w:pPr>
      <w:r w:rsidRPr="00330108">
        <w:rPr>
          <w:rFonts w:ascii="Arial" w:hAnsi="Arial" w:cs="Arial"/>
        </w:rPr>
        <w:t>1 PM – North Platte vs. Platte Valley (G)</w:t>
      </w:r>
    </w:p>
    <w:p w14:paraId="551CFFE0" w14:textId="77777777" w:rsidR="00330108" w:rsidRPr="00330108" w:rsidRDefault="00330108" w:rsidP="00330108">
      <w:pPr>
        <w:spacing w:after="0" w:line="240" w:lineRule="auto"/>
        <w:rPr>
          <w:rFonts w:ascii="Arial" w:hAnsi="Arial" w:cs="Arial"/>
        </w:rPr>
      </w:pPr>
      <w:r w:rsidRPr="00330108">
        <w:rPr>
          <w:rFonts w:ascii="Arial" w:hAnsi="Arial" w:cs="Arial"/>
        </w:rPr>
        <w:t>2:30 PM  - North Platte vs. Platte Valley (B)</w:t>
      </w:r>
    </w:p>
    <w:p w14:paraId="54911CAD" w14:textId="77777777" w:rsidR="00330108" w:rsidRPr="00330108" w:rsidRDefault="00330108" w:rsidP="00330108">
      <w:pPr>
        <w:spacing w:after="0" w:line="240" w:lineRule="auto"/>
        <w:rPr>
          <w:rFonts w:ascii="Arial" w:hAnsi="Arial" w:cs="Arial"/>
        </w:rPr>
      </w:pPr>
      <w:r w:rsidRPr="00330108">
        <w:rPr>
          <w:rFonts w:ascii="Arial" w:hAnsi="Arial" w:cs="Arial"/>
        </w:rPr>
        <w:t>4 PM – Mid-Buchanan vs. Maysville (G)</w:t>
      </w:r>
    </w:p>
    <w:p w14:paraId="5E05ECB1" w14:textId="77777777" w:rsidR="00330108" w:rsidRPr="00330108" w:rsidRDefault="00330108" w:rsidP="00330108">
      <w:pPr>
        <w:spacing w:after="0" w:line="240" w:lineRule="auto"/>
        <w:rPr>
          <w:rFonts w:ascii="Arial" w:hAnsi="Arial" w:cs="Arial"/>
        </w:rPr>
      </w:pPr>
      <w:r w:rsidRPr="00330108">
        <w:rPr>
          <w:rFonts w:ascii="Arial" w:hAnsi="Arial" w:cs="Arial"/>
        </w:rPr>
        <w:t>5:30 PM – Mid-Buchanan vs. Maysville (B)</w:t>
      </w:r>
    </w:p>
    <w:p w14:paraId="245625F5" w14:textId="77777777" w:rsidR="00330108" w:rsidRPr="00330108" w:rsidRDefault="00330108" w:rsidP="00330108">
      <w:pPr>
        <w:spacing w:after="0" w:line="240" w:lineRule="auto"/>
        <w:rPr>
          <w:rFonts w:ascii="Arial" w:hAnsi="Arial" w:cs="Arial"/>
        </w:rPr>
      </w:pPr>
      <w:r w:rsidRPr="00330108">
        <w:rPr>
          <w:rFonts w:ascii="Arial" w:hAnsi="Arial" w:cs="Arial"/>
        </w:rPr>
        <w:t>7 PM – Central vs. KC Kipp (G)</w:t>
      </w:r>
    </w:p>
    <w:p w14:paraId="17FAF1D0" w14:textId="77777777" w:rsidR="00330108" w:rsidRPr="00330108" w:rsidRDefault="00330108" w:rsidP="00330108">
      <w:pPr>
        <w:spacing w:after="0" w:line="240" w:lineRule="auto"/>
        <w:rPr>
          <w:rFonts w:ascii="Arial" w:hAnsi="Arial" w:cs="Arial"/>
        </w:rPr>
      </w:pPr>
      <w:r w:rsidRPr="00330108">
        <w:rPr>
          <w:rFonts w:ascii="Arial" w:hAnsi="Arial" w:cs="Arial"/>
        </w:rPr>
        <w:t xml:space="preserve">8:30 PM – Central vs. Chillicothe (B)  </w:t>
      </w:r>
    </w:p>
    <w:p w14:paraId="1F38BF95" w14:textId="77777777" w:rsidR="00470267" w:rsidRDefault="00470267"/>
    <w:sectPr w:rsidR="00470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08"/>
    <w:rsid w:val="00330108"/>
    <w:rsid w:val="003B482D"/>
    <w:rsid w:val="00470267"/>
    <w:rsid w:val="006832D5"/>
    <w:rsid w:val="00953990"/>
    <w:rsid w:val="00CA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30AA"/>
  <w15:chartTrackingRefBased/>
  <w15:docId w15:val="{E013F42E-55F5-4B57-9FFB-F2F899D6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108"/>
    <w:rPr>
      <w:kern w:val="0"/>
      <w14:ligatures w14:val="none"/>
    </w:rPr>
  </w:style>
  <w:style w:type="paragraph" w:styleId="Heading1">
    <w:name w:val="heading 1"/>
    <w:basedOn w:val="Normal"/>
    <w:next w:val="Normal"/>
    <w:link w:val="Heading1Char"/>
    <w:uiPriority w:val="9"/>
    <w:qFormat/>
    <w:rsid w:val="0033010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010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010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010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3010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3010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3010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3010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3010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1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1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1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1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1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108"/>
    <w:rPr>
      <w:rFonts w:eastAsiaTheme="majorEastAsia" w:cstheme="majorBidi"/>
      <w:color w:val="272727" w:themeColor="text1" w:themeTint="D8"/>
    </w:rPr>
  </w:style>
  <w:style w:type="paragraph" w:styleId="Title">
    <w:name w:val="Title"/>
    <w:basedOn w:val="Normal"/>
    <w:next w:val="Normal"/>
    <w:link w:val="TitleChar"/>
    <w:uiPriority w:val="10"/>
    <w:qFormat/>
    <w:rsid w:val="0033010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0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10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0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10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30108"/>
    <w:rPr>
      <w:i/>
      <w:iCs/>
      <w:color w:val="404040" w:themeColor="text1" w:themeTint="BF"/>
    </w:rPr>
  </w:style>
  <w:style w:type="paragraph" w:styleId="ListParagraph">
    <w:name w:val="List Paragraph"/>
    <w:basedOn w:val="Normal"/>
    <w:uiPriority w:val="34"/>
    <w:qFormat/>
    <w:rsid w:val="00330108"/>
    <w:pPr>
      <w:ind w:left="720"/>
      <w:contextualSpacing/>
    </w:pPr>
    <w:rPr>
      <w:kern w:val="2"/>
      <w14:ligatures w14:val="standardContextual"/>
    </w:rPr>
  </w:style>
  <w:style w:type="character" w:styleId="IntenseEmphasis">
    <w:name w:val="Intense Emphasis"/>
    <w:basedOn w:val="DefaultParagraphFont"/>
    <w:uiPriority w:val="21"/>
    <w:qFormat/>
    <w:rsid w:val="00330108"/>
    <w:rPr>
      <w:i/>
      <w:iCs/>
      <w:color w:val="0F4761" w:themeColor="accent1" w:themeShade="BF"/>
    </w:rPr>
  </w:style>
  <w:style w:type="paragraph" w:styleId="IntenseQuote">
    <w:name w:val="Intense Quote"/>
    <w:basedOn w:val="Normal"/>
    <w:next w:val="Normal"/>
    <w:link w:val="IntenseQuoteChar"/>
    <w:uiPriority w:val="30"/>
    <w:qFormat/>
    <w:rsid w:val="00330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30108"/>
    <w:rPr>
      <w:i/>
      <w:iCs/>
      <w:color w:val="0F4761" w:themeColor="accent1" w:themeShade="BF"/>
    </w:rPr>
  </w:style>
  <w:style w:type="character" w:styleId="IntenseReference">
    <w:name w:val="Intense Reference"/>
    <w:basedOn w:val="DefaultParagraphFont"/>
    <w:uiPriority w:val="32"/>
    <w:qFormat/>
    <w:rsid w:val="00330108"/>
    <w:rPr>
      <w:b/>
      <w:bCs/>
      <w:smallCaps/>
      <w:color w:val="0F4761" w:themeColor="accent1" w:themeShade="BF"/>
      <w:spacing w:val="5"/>
    </w:rPr>
  </w:style>
  <w:style w:type="paragraph" w:styleId="NoSpacing">
    <w:name w:val="No Spacing"/>
    <w:uiPriority w:val="1"/>
    <w:qFormat/>
    <w:rsid w:val="00330108"/>
    <w:pPr>
      <w:spacing w:after="0" w:line="240" w:lineRule="auto"/>
    </w:pPr>
    <w:rPr>
      <w:kern w:val="0"/>
      <w14:ligatures w14:val="none"/>
    </w:rPr>
  </w:style>
  <w:style w:type="character" w:styleId="Hyperlink">
    <w:name w:val="Hyperlink"/>
    <w:basedOn w:val="DefaultParagraphFont"/>
    <w:uiPriority w:val="99"/>
    <w:unhideWhenUsed/>
    <w:rsid w:val="003301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sely@stjom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ely@stjomo.com" TargetMode="External"/><Relationship Id="rId5" Type="http://schemas.openxmlformats.org/officeDocument/2006/relationships/hyperlink" Target="mailto:kate.esely@mymlc.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4766</Characters>
  <Application>Microsoft Office Word</Application>
  <DocSecurity>0</DocSecurity>
  <Lines>125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Esely</dc:creator>
  <cp:keywords/>
  <dc:description/>
  <cp:lastModifiedBy>Caden Farnan</cp:lastModifiedBy>
  <cp:revision>2</cp:revision>
  <dcterms:created xsi:type="dcterms:W3CDTF">2024-12-16T16:58:00Z</dcterms:created>
  <dcterms:modified xsi:type="dcterms:W3CDTF">2024-12-16T16:58:00Z</dcterms:modified>
</cp:coreProperties>
</file>